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C6" w:rsidRDefault="00776DC6" w:rsidP="00776DC6">
      <w:pPr>
        <w:jc w:val="center"/>
        <w:rPr>
          <w:rFonts w:asciiTheme="minorHAnsi" w:hAnsiTheme="minorHAnsi" w:cs="Calibri"/>
          <w:b/>
          <w:sz w:val="56"/>
          <w:szCs w:val="56"/>
        </w:rPr>
      </w:pPr>
      <w:r w:rsidRPr="00D32909">
        <w:rPr>
          <w:rFonts w:asciiTheme="minorHAnsi" w:hAnsiTheme="minorHAnsi" w:cs="Calibri"/>
          <w:b/>
          <w:sz w:val="56"/>
          <w:szCs w:val="56"/>
        </w:rPr>
        <w:t>Visitor’s Pre-Clearance System</w:t>
      </w:r>
    </w:p>
    <w:p w:rsidR="00D32909" w:rsidRPr="00D32909" w:rsidRDefault="00D32909" w:rsidP="00776DC6">
      <w:pPr>
        <w:jc w:val="center"/>
        <w:rPr>
          <w:rFonts w:asciiTheme="minorHAnsi" w:hAnsiTheme="minorHAnsi" w:cs="Calibri"/>
          <w:b/>
          <w:sz w:val="28"/>
          <w:szCs w:val="28"/>
        </w:rPr>
      </w:pPr>
    </w:p>
    <w:p w:rsidR="00776DC6" w:rsidRDefault="00776DC6" w:rsidP="00776DC6">
      <w:pPr>
        <w:jc w:val="both"/>
        <w:rPr>
          <w:rFonts w:ascii="Calibri" w:hAnsi="Calibri" w:cs="Calibri"/>
        </w:rPr>
      </w:pPr>
      <w:r w:rsidRPr="00196CF0">
        <w:rPr>
          <w:rFonts w:ascii="Calibri" w:hAnsi="Calibri" w:cs="Calibri"/>
        </w:rPr>
        <w:t xml:space="preserve">All </w:t>
      </w:r>
      <w:r>
        <w:rPr>
          <w:rFonts w:ascii="Calibri" w:hAnsi="Calibri" w:cs="Calibri"/>
        </w:rPr>
        <w:t xml:space="preserve">non-residents entering </w:t>
      </w:r>
      <w:proofErr w:type="spellStart"/>
      <w:r w:rsidRPr="00196CF0">
        <w:rPr>
          <w:rFonts w:ascii="Calibri" w:hAnsi="Calibri" w:cs="Calibri"/>
        </w:rPr>
        <w:t>Kyalami</w:t>
      </w:r>
      <w:proofErr w:type="spellEnd"/>
      <w:r w:rsidRPr="00196CF0">
        <w:rPr>
          <w:rFonts w:ascii="Calibri" w:hAnsi="Calibri" w:cs="Calibri"/>
        </w:rPr>
        <w:t xml:space="preserve"> Estates </w:t>
      </w:r>
      <w:r>
        <w:rPr>
          <w:rFonts w:ascii="Calibri" w:hAnsi="Calibri" w:cs="Calibri"/>
        </w:rPr>
        <w:t>have</w:t>
      </w:r>
      <w:r w:rsidRPr="00196CF0">
        <w:rPr>
          <w:rFonts w:ascii="Calibri" w:hAnsi="Calibri" w:cs="Calibri"/>
        </w:rPr>
        <w:t xml:space="preserve"> to be booked as visitors through the visitors’ pre-clearance system. </w:t>
      </w:r>
      <w:r>
        <w:rPr>
          <w:rFonts w:ascii="Calibri" w:hAnsi="Calibri" w:cs="Calibri"/>
        </w:rPr>
        <w:t>To do this, y</w:t>
      </w:r>
      <w:r w:rsidRPr="003E1BDF">
        <w:rPr>
          <w:rFonts w:ascii="Calibri" w:hAnsi="Calibri" w:cs="Calibri"/>
        </w:rPr>
        <w:t xml:space="preserve">ou will need to complete the pre-clearance access application form </w:t>
      </w:r>
      <w:r>
        <w:rPr>
          <w:rFonts w:ascii="Calibri" w:hAnsi="Calibri" w:cs="Calibri"/>
        </w:rPr>
        <w:t>and</w:t>
      </w:r>
      <w:r w:rsidRPr="003E1BDF">
        <w:rPr>
          <w:rFonts w:ascii="Calibri" w:hAnsi="Calibri" w:cs="Calibri"/>
        </w:rPr>
        <w:t xml:space="preserve"> </w:t>
      </w:r>
      <w:r>
        <w:rPr>
          <w:rFonts w:ascii="Calibri" w:hAnsi="Calibri" w:cs="Calibri"/>
        </w:rPr>
        <w:t xml:space="preserve">the </w:t>
      </w:r>
      <w:proofErr w:type="spellStart"/>
      <w:r>
        <w:rPr>
          <w:rFonts w:ascii="Calibri" w:hAnsi="Calibri" w:cs="Calibri"/>
        </w:rPr>
        <w:t>p</w:t>
      </w:r>
      <w:r w:rsidRPr="003E1BDF">
        <w:rPr>
          <w:rFonts w:ascii="Calibri" w:hAnsi="Calibri" w:cs="Calibri"/>
        </w:rPr>
        <w:t>ersonalised</w:t>
      </w:r>
      <w:proofErr w:type="spellEnd"/>
      <w:r w:rsidRPr="003E1BDF">
        <w:rPr>
          <w:rFonts w:ascii="Calibri" w:hAnsi="Calibri" w:cs="Calibri"/>
        </w:rPr>
        <w:t xml:space="preserve"> password application</w:t>
      </w:r>
      <w:r>
        <w:rPr>
          <w:rFonts w:ascii="Calibri" w:hAnsi="Calibri" w:cs="Calibri"/>
        </w:rPr>
        <w:t xml:space="preserve"> </w:t>
      </w:r>
      <w:r w:rsidRPr="003E1BDF">
        <w:rPr>
          <w:rFonts w:ascii="Calibri" w:hAnsi="Calibri" w:cs="Calibri"/>
        </w:rPr>
        <w:t>so that we can assign a password to your household</w:t>
      </w:r>
      <w:r>
        <w:rPr>
          <w:rFonts w:ascii="Calibri" w:hAnsi="Calibri" w:cs="Calibri"/>
        </w:rPr>
        <w:t xml:space="preserve"> for pre-clearance purposes.  These forms are available at the Estate office</w:t>
      </w:r>
      <w:r w:rsidR="00D32909">
        <w:rPr>
          <w:rFonts w:ascii="Calibri" w:hAnsi="Calibri" w:cs="Calibri"/>
        </w:rPr>
        <w:t xml:space="preserve"> and can be downloaded off the website</w:t>
      </w:r>
      <w:r>
        <w:rPr>
          <w:rFonts w:ascii="Calibri" w:hAnsi="Calibri" w:cs="Calibri"/>
        </w:rPr>
        <w:t>.</w:t>
      </w:r>
    </w:p>
    <w:p w:rsidR="00776DC6" w:rsidRDefault="00776DC6" w:rsidP="00776DC6">
      <w:pPr>
        <w:jc w:val="both"/>
        <w:rPr>
          <w:rFonts w:ascii="Calibri" w:hAnsi="Calibri" w:cs="Calibri"/>
        </w:rPr>
      </w:pPr>
    </w:p>
    <w:p w:rsidR="00776DC6" w:rsidRDefault="00776DC6" w:rsidP="00776DC6">
      <w:pPr>
        <w:jc w:val="both"/>
        <w:rPr>
          <w:rFonts w:ascii="Calibri" w:hAnsi="Calibri" w:cs="Calibri"/>
        </w:rPr>
      </w:pPr>
      <w:r>
        <w:rPr>
          <w:rFonts w:ascii="Calibri" w:hAnsi="Calibri" w:cs="Calibri"/>
        </w:rPr>
        <w:t xml:space="preserve">Please note: </w:t>
      </w:r>
      <w:r w:rsidRPr="00AF1C2E">
        <w:rPr>
          <w:rFonts w:ascii="Calibri" w:hAnsi="Calibri" w:cs="Calibri"/>
          <w:b/>
        </w:rPr>
        <w:t>Unannounced visitors run the risk of being turned away at the gates.</w:t>
      </w:r>
    </w:p>
    <w:p w:rsidR="00776DC6" w:rsidRDefault="00776DC6" w:rsidP="00776DC6">
      <w:pPr>
        <w:jc w:val="both"/>
        <w:rPr>
          <w:rFonts w:ascii="Calibri" w:hAnsi="Calibri" w:cs="Calibri"/>
        </w:rPr>
      </w:pPr>
    </w:p>
    <w:p w:rsidR="00776DC6" w:rsidRPr="003E1BDF" w:rsidRDefault="00776DC6" w:rsidP="00776DC6">
      <w:pPr>
        <w:jc w:val="both"/>
        <w:rPr>
          <w:rFonts w:ascii="Calibri" w:hAnsi="Calibri" w:cs="Calibri"/>
        </w:rPr>
      </w:pPr>
      <w:r>
        <w:rPr>
          <w:rFonts w:ascii="Calibri" w:hAnsi="Calibri" w:cs="Calibri"/>
        </w:rPr>
        <w:t>There are 2 ways that you can pre-clear guests to your home, either by SMS or using the website pre-clearance facility.</w:t>
      </w:r>
    </w:p>
    <w:p w:rsidR="00776DC6" w:rsidRDefault="00776DC6" w:rsidP="00776DC6">
      <w:pPr>
        <w:jc w:val="both"/>
        <w:rPr>
          <w:rFonts w:ascii="Calibri" w:hAnsi="Calibri" w:cs="Calibri"/>
        </w:rPr>
      </w:pPr>
    </w:p>
    <w:p w:rsidR="00776DC6" w:rsidRPr="00EA6A9C" w:rsidRDefault="00776DC6" w:rsidP="00776DC6">
      <w:pPr>
        <w:numPr>
          <w:ilvl w:val="0"/>
          <w:numId w:val="1"/>
        </w:numPr>
        <w:jc w:val="both"/>
        <w:rPr>
          <w:rFonts w:ascii="Calibri" w:hAnsi="Calibri" w:cs="Calibri"/>
          <w:b/>
          <w:sz w:val="28"/>
          <w:szCs w:val="28"/>
          <w:u w:val="single"/>
        </w:rPr>
      </w:pPr>
      <w:r w:rsidRPr="00EA6A9C">
        <w:rPr>
          <w:rFonts w:ascii="Calibri" w:hAnsi="Calibri" w:cs="Calibri"/>
          <w:b/>
          <w:sz w:val="28"/>
          <w:szCs w:val="28"/>
          <w:u w:val="single"/>
        </w:rPr>
        <w:t>SMS System</w:t>
      </w:r>
    </w:p>
    <w:p w:rsidR="00776DC6" w:rsidRPr="00D51D09" w:rsidRDefault="00776DC6" w:rsidP="00776DC6">
      <w:pPr>
        <w:ind w:left="720"/>
        <w:jc w:val="both"/>
        <w:rPr>
          <w:rFonts w:ascii="Calibri" w:hAnsi="Calibri" w:cs="Calibri"/>
          <w:sz w:val="32"/>
          <w:szCs w:val="32"/>
          <w:lang w:val="en-ZA"/>
        </w:rPr>
      </w:pPr>
      <w:r w:rsidRPr="00B770E1">
        <w:rPr>
          <w:rFonts w:ascii="Calibri" w:hAnsi="Calibri" w:cs="Calibri"/>
          <w:lang w:val="en-ZA"/>
        </w:rPr>
        <w:t xml:space="preserve">This is the easiest to use and by far the most popular option.  The SMS number is </w:t>
      </w:r>
      <w:r w:rsidRPr="00D51D09">
        <w:rPr>
          <w:rFonts w:ascii="Calibri" w:hAnsi="Calibri" w:cs="Calibri"/>
          <w:b/>
          <w:bCs/>
          <w:sz w:val="32"/>
          <w:szCs w:val="32"/>
          <w:lang w:val="en-ZA"/>
        </w:rPr>
        <w:t>33282.</w:t>
      </w:r>
      <w:r w:rsidRPr="00D51D09">
        <w:rPr>
          <w:rFonts w:ascii="Calibri" w:hAnsi="Calibri" w:cs="Calibri"/>
          <w:sz w:val="32"/>
          <w:szCs w:val="32"/>
          <w:lang w:val="en-ZA"/>
        </w:rPr>
        <w:t xml:space="preserve"> </w:t>
      </w:r>
    </w:p>
    <w:p w:rsidR="00776DC6" w:rsidRPr="00B770E1" w:rsidRDefault="00776DC6" w:rsidP="00776DC6">
      <w:pPr>
        <w:ind w:left="720"/>
        <w:jc w:val="both"/>
        <w:rPr>
          <w:rFonts w:ascii="Calibri" w:hAnsi="Calibri" w:cs="Calibri"/>
          <w:lang w:val="en-ZA"/>
        </w:rPr>
      </w:pPr>
      <w:r w:rsidRPr="00B770E1">
        <w:rPr>
          <w:rFonts w:ascii="Calibri" w:hAnsi="Calibri" w:cs="Calibri"/>
          <w:lang w:val="en-ZA"/>
        </w:rPr>
        <w:t>Please enter the details in the following format:</w:t>
      </w:r>
    </w:p>
    <w:p w:rsidR="00776DC6" w:rsidRPr="00B770E1" w:rsidRDefault="00776DC6" w:rsidP="00776DC6">
      <w:pPr>
        <w:numPr>
          <w:ilvl w:val="0"/>
          <w:numId w:val="2"/>
        </w:numPr>
        <w:jc w:val="both"/>
        <w:rPr>
          <w:rFonts w:ascii="Calibri" w:hAnsi="Calibri" w:cs="Calibri"/>
          <w:lang w:val="en-ZA"/>
        </w:rPr>
      </w:pPr>
      <w:r w:rsidRPr="00B770E1">
        <w:rPr>
          <w:rFonts w:ascii="Calibri" w:hAnsi="Calibri" w:cs="Calibri"/>
          <w:lang w:val="en-ZA"/>
        </w:rPr>
        <w:t xml:space="preserve">KE, space, number of times you expect your visitor to come into the Estate (1 </w:t>
      </w:r>
      <w:r>
        <w:rPr>
          <w:rFonts w:ascii="Calibri" w:hAnsi="Calibri" w:cs="Calibri"/>
          <w:lang w:val="en-ZA"/>
        </w:rPr>
        <w:t xml:space="preserve">   should be the standard), space, visitors name.</w:t>
      </w:r>
    </w:p>
    <w:p w:rsidR="00776DC6" w:rsidRPr="00B770E1" w:rsidRDefault="00776DC6" w:rsidP="00776DC6">
      <w:pPr>
        <w:tabs>
          <w:tab w:val="left" w:pos="1418"/>
        </w:tabs>
        <w:ind w:left="720"/>
        <w:jc w:val="both"/>
        <w:rPr>
          <w:rFonts w:ascii="Calibri" w:hAnsi="Calibri" w:cs="Calibri"/>
          <w:lang w:val="en-ZA"/>
        </w:rPr>
      </w:pPr>
      <w:r w:rsidRPr="00B770E1">
        <w:rPr>
          <w:rFonts w:ascii="Calibri" w:hAnsi="Calibri" w:cs="Calibri"/>
          <w:lang w:val="en-ZA"/>
        </w:rPr>
        <w:t xml:space="preserve">        </w:t>
      </w:r>
      <w:r>
        <w:rPr>
          <w:rFonts w:ascii="Calibri" w:hAnsi="Calibri" w:cs="Calibri"/>
          <w:lang w:val="en-ZA"/>
        </w:rPr>
        <w:tab/>
      </w:r>
      <w:r w:rsidRPr="00B770E1">
        <w:rPr>
          <w:rFonts w:ascii="Calibri" w:hAnsi="Calibri" w:cs="Calibri"/>
          <w:lang w:val="en-ZA"/>
        </w:rPr>
        <w:t xml:space="preserve">Example: </w:t>
      </w:r>
      <w:r w:rsidRPr="00B770E1">
        <w:rPr>
          <w:rFonts w:ascii="Calibri" w:hAnsi="Calibri" w:cs="Calibri"/>
          <w:b/>
          <w:bCs/>
          <w:lang w:val="en-ZA"/>
        </w:rPr>
        <w:t>KE 1</w:t>
      </w:r>
      <w:r>
        <w:rPr>
          <w:rFonts w:ascii="Calibri" w:hAnsi="Calibri" w:cs="Calibri"/>
          <w:b/>
          <w:bCs/>
          <w:lang w:val="en-ZA"/>
        </w:rPr>
        <w:t xml:space="preserve"> </w:t>
      </w:r>
      <w:proofErr w:type="spellStart"/>
      <w:r>
        <w:rPr>
          <w:rFonts w:ascii="Calibri" w:hAnsi="Calibri" w:cs="Calibri"/>
          <w:b/>
          <w:bCs/>
          <w:lang w:val="en-ZA"/>
        </w:rPr>
        <w:t>JohnSmith</w:t>
      </w:r>
      <w:proofErr w:type="spellEnd"/>
    </w:p>
    <w:p w:rsidR="00776DC6" w:rsidRPr="00B770E1" w:rsidRDefault="00776DC6" w:rsidP="00776DC6">
      <w:pPr>
        <w:numPr>
          <w:ilvl w:val="0"/>
          <w:numId w:val="2"/>
        </w:numPr>
        <w:jc w:val="both"/>
        <w:rPr>
          <w:rFonts w:ascii="Calibri" w:hAnsi="Calibri" w:cs="Calibri"/>
          <w:lang w:val="en-ZA"/>
        </w:rPr>
      </w:pPr>
      <w:r w:rsidRPr="00B770E1">
        <w:rPr>
          <w:rFonts w:ascii="Calibri" w:hAnsi="Calibri" w:cs="Calibri"/>
          <w:lang w:val="en-ZA"/>
        </w:rPr>
        <w:t>If you are booking your visitor for a future date, then afte</w:t>
      </w:r>
      <w:r>
        <w:rPr>
          <w:rFonts w:ascii="Calibri" w:hAnsi="Calibri" w:cs="Calibri"/>
          <w:lang w:val="en-ZA"/>
        </w:rPr>
        <w:t>r the entry number, space, date, space, visitors name.</w:t>
      </w:r>
      <w:r w:rsidRPr="00B770E1">
        <w:rPr>
          <w:rFonts w:ascii="Calibri" w:hAnsi="Calibri" w:cs="Calibri"/>
          <w:lang w:val="en-ZA"/>
        </w:rPr>
        <w:t xml:space="preserve"> </w:t>
      </w:r>
    </w:p>
    <w:p w:rsidR="00776DC6" w:rsidRDefault="00776DC6" w:rsidP="00776DC6">
      <w:pPr>
        <w:ind w:left="720"/>
        <w:jc w:val="both"/>
        <w:rPr>
          <w:rFonts w:ascii="Calibri" w:hAnsi="Calibri" w:cs="Calibri"/>
          <w:b/>
          <w:bCs/>
          <w:lang w:val="en-ZA"/>
        </w:rPr>
      </w:pPr>
      <w:r w:rsidRPr="00B770E1">
        <w:rPr>
          <w:rFonts w:ascii="Calibri" w:hAnsi="Calibri" w:cs="Calibri"/>
          <w:lang w:val="en-ZA"/>
        </w:rPr>
        <w:t xml:space="preserve">        </w:t>
      </w:r>
      <w:r>
        <w:rPr>
          <w:rFonts w:ascii="Calibri" w:hAnsi="Calibri" w:cs="Calibri"/>
          <w:lang w:val="en-ZA"/>
        </w:rPr>
        <w:tab/>
      </w:r>
      <w:r w:rsidRPr="00B770E1">
        <w:rPr>
          <w:rFonts w:ascii="Calibri" w:hAnsi="Calibri" w:cs="Calibri"/>
          <w:lang w:val="en-ZA"/>
        </w:rPr>
        <w:t xml:space="preserve">Example: </w:t>
      </w:r>
      <w:r w:rsidRPr="00B770E1">
        <w:rPr>
          <w:rFonts w:ascii="Calibri" w:hAnsi="Calibri" w:cs="Calibri"/>
          <w:b/>
          <w:bCs/>
          <w:lang w:val="en-ZA"/>
        </w:rPr>
        <w:t xml:space="preserve">KE 1 </w:t>
      </w:r>
      <w:proofErr w:type="gramStart"/>
      <w:r w:rsidRPr="00B770E1">
        <w:rPr>
          <w:rFonts w:ascii="Calibri" w:hAnsi="Calibri" w:cs="Calibri"/>
          <w:b/>
          <w:bCs/>
          <w:lang w:val="en-ZA"/>
        </w:rPr>
        <w:t xml:space="preserve">30  </w:t>
      </w:r>
      <w:proofErr w:type="spellStart"/>
      <w:r>
        <w:rPr>
          <w:rFonts w:ascii="Calibri" w:hAnsi="Calibri" w:cs="Calibri"/>
          <w:b/>
          <w:bCs/>
          <w:lang w:val="en-ZA"/>
        </w:rPr>
        <w:t>JohnSmith</w:t>
      </w:r>
      <w:proofErr w:type="spellEnd"/>
      <w:proofErr w:type="gramEnd"/>
    </w:p>
    <w:p w:rsidR="00776DC6" w:rsidRPr="00B770E1" w:rsidRDefault="00776DC6" w:rsidP="00776DC6">
      <w:pPr>
        <w:ind w:left="720"/>
        <w:jc w:val="both"/>
        <w:rPr>
          <w:rFonts w:ascii="Calibri" w:hAnsi="Calibri" w:cs="Calibri"/>
          <w:lang w:val="en-ZA"/>
        </w:rPr>
      </w:pPr>
    </w:p>
    <w:p w:rsidR="00776DC6" w:rsidRPr="004F0D91" w:rsidRDefault="00776DC6" w:rsidP="00776DC6">
      <w:pPr>
        <w:numPr>
          <w:ilvl w:val="0"/>
          <w:numId w:val="1"/>
        </w:numPr>
        <w:jc w:val="both"/>
        <w:rPr>
          <w:rFonts w:ascii="Calibri" w:hAnsi="Calibri" w:cs="Calibri"/>
          <w:b/>
          <w:sz w:val="28"/>
          <w:szCs w:val="28"/>
          <w:u w:val="single"/>
          <w:lang w:val="en-ZA"/>
        </w:rPr>
      </w:pPr>
      <w:r w:rsidRPr="004F0D91">
        <w:rPr>
          <w:rFonts w:ascii="Calibri" w:hAnsi="Calibri" w:cs="Calibri"/>
          <w:b/>
          <w:sz w:val="28"/>
          <w:szCs w:val="28"/>
          <w:u w:val="single"/>
          <w:lang w:val="en-ZA"/>
        </w:rPr>
        <w:t>Log onto the website</w:t>
      </w:r>
    </w:p>
    <w:p w:rsidR="00776DC6" w:rsidRDefault="00776DC6" w:rsidP="00776DC6">
      <w:pPr>
        <w:ind w:left="720"/>
        <w:jc w:val="both"/>
        <w:rPr>
          <w:rFonts w:ascii="Calibri" w:hAnsi="Calibri" w:cs="Calibri"/>
        </w:rPr>
      </w:pPr>
      <w:r w:rsidRPr="006F386C">
        <w:rPr>
          <w:rFonts w:ascii="Calibri" w:hAnsi="Calibri" w:cs="Calibri"/>
        </w:rPr>
        <w:t>On the front page of the website, click the preclearance icon.  Sign onto the website using your unique log in name and password.  You will be required to enter your registered cell number, the date you expect your visitor, your visitors name and the number of entries they require (usually 1).  Submit this information</w:t>
      </w:r>
      <w:r>
        <w:rPr>
          <w:rFonts w:ascii="Calibri" w:hAnsi="Calibri" w:cs="Calibri"/>
        </w:rPr>
        <w:t xml:space="preserve"> to receive the code for your visitor.</w:t>
      </w:r>
    </w:p>
    <w:p w:rsidR="00776DC6" w:rsidRDefault="00776DC6" w:rsidP="00776DC6">
      <w:pPr>
        <w:ind w:left="720"/>
        <w:jc w:val="both"/>
        <w:rPr>
          <w:rFonts w:ascii="Calibri" w:hAnsi="Calibri" w:cs="Calibri"/>
        </w:rPr>
      </w:pPr>
    </w:p>
    <w:p w:rsidR="00776DC6" w:rsidRDefault="00776DC6" w:rsidP="00776DC6">
      <w:pPr>
        <w:jc w:val="both"/>
        <w:rPr>
          <w:rFonts w:ascii="Calibri" w:hAnsi="Calibri" w:cs="Calibri"/>
        </w:rPr>
      </w:pPr>
      <w:r w:rsidRPr="00B770E1">
        <w:rPr>
          <w:rFonts w:ascii="Calibri" w:hAnsi="Calibri" w:cs="Calibri"/>
        </w:rPr>
        <w:t xml:space="preserve">In all instances an SMS will be sent to your </w:t>
      </w:r>
      <w:r>
        <w:rPr>
          <w:rFonts w:ascii="Calibri" w:hAnsi="Calibri" w:cs="Calibri"/>
        </w:rPr>
        <w:t xml:space="preserve">registered </w:t>
      </w:r>
      <w:r w:rsidRPr="00B770E1">
        <w:rPr>
          <w:rFonts w:ascii="Calibri" w:hAnsi="Calibri" w:cs="Calibri"/>
        </w:rPr>
        <w:t>phone number with the entry code</w:t>
      </w:r>
      <w:r>
        <w:rPr>
          <w:rFonts w:ascii="Calibri" w:hAnsi="Calibri" w:cs="Calibri"/>
        </w:rPr>
        <w:t xml:space="preserve"> valid for that visitor.  You can then forward the code to your guest for their access and exit from the Estate.</w:t>
      </w:r>
    </w:p>
    <w:p w:rsidR="00776DC6" w:rsidRPr="00D32909" w:rsidRDefault="00776DC6" w:rsidP="00776DC6">
      <w:pPr>
        <w:rPr>
          <w:rFonts w:ascii="Monotype Corsiva" w:hAnsi="Monotype Corsiva" w:cs="Calibri"/>
          <w:b/>
          <w:sz w:val="28"/>
          <w:szCs w:val="28"/>
        </w:rPr>
      </w:pPr>
      <w:bookmarkStart w:id="0" w:name="_GoBack"/>
      <w:bookmarkEnd w:id="0"/>
    </w:p>
    <w:p w:rsidR="00776DC6" w:rsidRPr="00196CF0" w:rsidRDefault="00776DC6" w:rsidP="00776DC6">
      <w:pPr>
        <w:rPr>
          <w:rFonts w:ascii="Calibri" w:hAnsi="Calibri" w:cs="Calibri"/>
          <w:b/>
        </w:rPr>
      </w:pPr>
      <w:r w:rsidRPr="00D32909">
        <w:rPr>
          <w:rFonts w:asciiTheme="minorHAnsi" w:hAnsiTheme="minorHAnsi" w:cs="Calibri"/>
          <w:b/>
          <w:sz w:val="36"/>
          <w:szCs w:val="36"/>
        </w:rPr>
        <w:t>How to book a large gathering</w:t>
      </w:r>
    </w:p>
    <w:p w:rsidR="00776DC6" w:rsidRPr="00196CF0" w:rsidRDefault="00776DC6" w:rsidP="00776DC6">
      <w:pPr>
        <w:tabs>
          <w:tab w:val="left" w:pos="1620"/>
        </w:tabs>
        <w:rPr>
          <w:rFonts w:ascii="Calibri" w:hAnsi="Calibri" w:cs="Calibri"/>
        </w:rPr>
      </w:pPr>
      <w:r>
        <w:rPr>
          <w:rFonts w:ascii="Calibri" w:hAnsi="Calibri" w:cs="Calibri"/>
        </w:rPr>
        <w:t xml:space="preserve">If you are expecting a </w:t>
      </w:r>
      <w:r w:rsidRPr="00196CF0">
        <w:rPr>
          <w:rFonts w:ascii="Calibri" w:hAnsi="Calibri" w:cs="Calibri"/>
        </w:rPr>
        <w:t xml:space="preserve">large </w:t>
      </w:r>
      <w:r>
        <w:rPr>
          <w:rFonts w:ascii="Calibri" w:hAnsi="Calibri" w:cs="Calibri"/>
        </w:rPr>
        <w:t>number of guests for a once off function, please compile a typed list as follows:</w:t>
      </w:r>
      <w:r w:rsidRPr="00196CF0">
        <w:rPr>
          <w:rFonts w:ascii="Calibri" w:hAnsi="Calibri" w:cs="Calibri"/>
        </w:rPr>
        <w:t xml:space="preserve">  </w:t>
      </w:r>
      <w:r w:rsidRPr="00196CF0">
        <w:rPr>
          <w:rFonts w:ascii="Calibri" w:hAnsi="Calibri" w:cs="Calibri"/>
        </w:rPr>
        <w:tab/>
        <w:t>Residents’ name</w:t>
      </w:r>
      <w:r>
        <w:rPr>
          <w:rFonts w:ascii="Calibri" w:hAnsi="Calibri" w:cs="Calibri"/>
        </w:rPr>
        <w:t xml:space="preserve"> </w:t>
      </w:r>
    </w:p>
    <w:p w:rsidR="00776DC6" w:rsidRPr="00196CF0" w:rsidRDefault="00776DC6" w:rsidP="00776DC6">
      <w:pPr>
        <w:tabs>
          <w:tab w:val="left" w:pos="1620"/>
        </w:tabs>
        <w:rPr>
          <w:rFonts w:ascii="Calibri" w:hAnsi="Calibri" w:cs="Calibri"/>
        </w:rPr>
      </w:pPr>
      <w:r w:rsidRPr="00196CF0">
        <w:rPr>
          <w:rFonts w:ascii="Calibri" w:hAnsi="Calibri" w:cs="Calibri"/>
        </w:rPr>
        <w:tab/>
        <w:t>Stand number</w:t>
      </w:r>
    </w:p>
    <w:p w:rsidR="00776DC6" w:rsidRPr="00196CF0" w:rsidRDefault="00776DC6" w:rsidP="00776DC6">
      <w:pPr>
        <w:tabs>
          <w:tab w:val="left" w:pos="1620"/>
        </w:tabs>
        <w:rPr>
          <w:rFonts w:ascii="Calibri" w:hAnsi="Calibri" w:cs="Calibri"/>
        </w:rPr>
      </w:pPr>
      <w:r w:rsidRPr="00196CF0">
        <w:rPr>
          <w:rFonts w:ascii="Calibri" w:hAnsi="Calibri" w:cs="Calibri"/>
        </w:rPr>
        <w:tab/>
        <w:t>Password</w:t>
      </w:r>
    </w:p>
    <w:p w:rsidR="00776DC6" w:rsidRDefault="00776DC6" w:rsidP="00776DC6">
      <w:pPr>
        <w:tabs>
          <w:tab w:val="left" w:pos="1620"/>
        </w:tabs>
        <w:rPr>
          <w:rFonts w:ascii="Calibri" w:hAnsi="Calibri" w:cs="Calibri"/>
        </w:rPr>
      </w:pPr>
      <w:r w:rsidRPr="00196CF0">
        <w:rPr>
          <w:rFonts w:ascii="Calibri" w:hAnsi="Calibri" w:cs="Calibri"/>
        </w:rPr>
        <w:tab/>
        <w:t>Contact Number</w:t>
      </w:r>
    </w:p>
    <w:p w:rsidR="00776DC6" w:rsidRPr="00196CF0" w:rsidRDefault="00776DC6" w:rsidP="00776DC6">
      <w:pPr>
        <w:tabs>
          <w:tab w:val="left" w:pos="1620"/>
        </w:tabs>
        <w:rPr>
          <w:rFonts w:ascii="Calibri" w:hAnsi="Calibri" w:cs="Calibri"/>
        </w:rPr>
      </w:pPr>
      <w:r>
        <w:rPr>
          <w:rFonts w:ascii="Calibri" w:hAnsi="Calibri" w:cs="Calibri"/>
        </w:rPr>
        <w:tab/>
      </w:r>
      <w:r w:rsidRPr="00196CF0">
        <w:rPr>
          <w:rFonts w:ascii="Calibri" w:hAnsi="Calibri" w:cs="Calibri"/>
        </w:rPr>
        <w:t>Date of function</w:t>
      </w:r>
      <w:r>
        <w:rPr>
          <w:rFonts w:ascii="Calibri" w:hAnsi="Calibri" w:cs="Calibri"/>
        </w:rPr>
        <w:t xml:space="preserve"> – or function specification i.e. Johns Birthday</w:t>
      </w:r>
      <w:r w:rsidRPr="00196CF0">
        <w:rPr>
          <w:rFonts w:ascii="Calibri" w:hAnsi="Calibri" w:cs="Calibri"/>
        </w:rPr>
        <w:t xml:space="preserve">  </w:t>
      </w:r>
    </w:p>
    <w:p w:rsidR="00776DC6" w:rsidRPr="00196CF0" w:rsidRDefault="00776DC6" w:rsidP="00776DC6">
      <w:pPr>
        <w:tabs>
          <w:tab w:val="left" w:pos="1620"/>
        </w:tabs>
        <w:rPr>
          <w:rFonts w:ascii="Calibri" w:hAnsi="Calibri" w:cs="Calibri"/>
        </w:rPr>
      </w:pPr>
      <w:r>
        <w:rPr>
          <w:rFonts w:ascii="Calibri" w:hAnsi="Calibri" w:cs="Calibri"/>
        </w:rPr>
        <w:tab/>
      </w:r>
      <w:r w:rsidRPr="00196CF0">
        <w:rPr>
          <w:rFonts w:ascii="Calibri" w:hAnsi="Calibri" w:cs="Calibri"/>
        </w:rPr>
        <w:t>Visitor</w:t>
      </w:r>
      <w:r>
        <w:rPr>
          <w:rFonts w:ascii="Calibri" w:hAnsi="Calibri" w:cs="Calibri"/>
        </w:rPr>
        <w:t>’</w:t>
      </w:r>
      <w:r w:rsidRPr="00196CF0">
        <w:rPr>
          <w:rFonts w:ascii="Calibri" w:hAnsi="Calibri" w:cs="Calibri"/>
        </w:rPr>
        <w:t>s names</w:t>
      </w:r>
    </w:p>
    <w:p w:rsidR="00776DC6" w:rsidRDefault="00776DC6" w:rsidP="00776DC6">
      <w:pPr>
        <w:tabs>
          <w:tab w:val="left" w:pos="1620"/>
        </w:tabs>
        <w:rPr>
          <w:rFonts w:ascii="Calibri" w:hAnsi="Calibri" w:cs="Calibri"/>
        </w:rPr>
      </w:pPr>
    </w:p>
    <w:p w:rsidR="00C73A1F" w:rsidRDefault="00776DC6" w:rsidP="00776DC6">
      <w:pPr>
        <w:tabs>
          <w:tab w:val="left" w:pos="1620"/>
        </w:tabs>
      </w:pPr>
      <w:r>
        <w:rPr>
          <w:rFonts w:ascii="Calibri" w:hAnsi="Calibri" w:cs="Calibri"/>
        </w:rPr>
        <w:lastRenderedPageBreak/>
        <w:t>Please bring or email your list to the Estate Office for assistance.</w:t>
      </w:r>
    </w:p>
    <w:sectPr w:rsidR="00C73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93DF1"/>
    <w:multiLevelType w:val="hybridMultilevel"/>
    <w:tmpl w:val="665650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84375F9"/>
    <w:multiLevelType w:val="hybridMultilevel"/>
    <w:tmpl w:val="73AE7A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C6"/>
    <w:rsid w:val="00776DC6"/>
    <w:rsid w:val="00C73A1F"/>
    <w:rsid w:val="00D329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7485D-14B7-4A38-8BFC-CF313707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16FE-ECC6-4A73-8439-C8DADA62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Bowes</dc:creator>
  <cp:keywords/>
  <dc:description/>
  <cp:lastModifiedBy>Heather Bowes</cp:lastModifiedBy>
  <cp:revision>2</cp:revision>
  <dcterms:created xsi:type="dcterms:W3CDTF">2014-10-15T14:13:00Z</dcterms:created>
  <dcterms:modified xsi:type="dcterms:W3CDTF">2014-10-15T14:33:00Z</dcterms:modified>
</cp:coreProperties>
</file>